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217" w:rsidRDefault="00546B03" w:rsidP="00480F28">
      <w:pPr>
        <w:spacing w:line="240" w:lineRule="atLeast"/>
        <w:jc w:val="center"/>
        <w:rPr>
          <w:sz w:val="24"/>
          <w:szCs w:val="24"/>
        </w:rPr>
      </w:pPr>
      <w:r w:rsidRPr="00546B03">
        <w:rPr>
          <w:rFonts w:hint="eastAsia"/>
          <w:sz w:val="24"/>
          <w:szCs w:val="24"/>
        </w:rPr>
        <w:t>軽度者に対する福祉用具貸与に係る医師の</w:t>
      </w:r>
      <w:r w:rsidR="00CD2926">
        <w:rPr>
          <w:rFonts w:hint="eastAsia"/>
          <w:sz w:val="24"/>
          <w:szCs w:val="24"/>
        </w:rPr>
        <w:t>医学的</w:t>
      </w:r>
      <w:r w:rsidRPr="00546B03">
        <w:rPr>
          <w:rFonts w:hint="eastAsia"/>
          <w:sz w:val="24"/>
          <w:szCs w:val="24"/>
        </w:rPr>
        <w:t>所見の確認書</w:t>
      </w:r>
    </w:p>
    <w:p w:rsidR="00546B03" w:rsidRDefault="00546B03" w:rsidP="00526A71">
      <w:pPr>
        <w:spacing w:line="200" w:lineRule="exact"/>
        <w:rPr>
          <w:sz w:val="24"/>
          <w:szCs w:val="24"/>
        </w:rPr>
      </w:pPr>
    </w:p>
    <w:p w:rsidR="005A791F" w:rsidRDefault="005A791F" w:rsidP="00526A71">
      <w:pPr>
        <w:spacing w:line="200" w:lineRule="exact"/>
        <w:rPr>
          <w:sz w:val="24"/>
          <w:szCs w:val="24"/>
        </w:rPr>
      </w:pPr>
    </w:p>
    <w:p w:rsidR="00546B03" w:rsidRPr="00546B03" w:rsidRDefault="00546B03" w:rsidP="00546B03">
      <w:pPr>
        <w:pStyle w:val="a3"/>
        <w:numPr>
          <w:ilvl w:val="0"/>
          <w:numId w:val="1"/>
        </w:numPr>
        <w:spacing w:line="240" w:lineRule="atLeast"/>
        <w:ind w:leftChars="0"/>
        <w:rPr>
          <w:sz w:val="24"/>
          <w:szCs w:val="24"/>
        </w:rPr>
      </w:pPr>
      <w:r w:rsidRPr="00546B03">
        <w:rPr>
          <w:rFonts w:hint="eastAsia"/>
          <w:sz w:val="24"/>
          <w:szCs w:val="24"/>
        </w:rPr>
        <w:t>患者氏名・</w:t>
      </w:r>
      <w:r>
        <w:rPr>
          <w:rFonts w:hint="eastAsia"/>
          <w:sz w:val="24"/>
          <w:szCs w:val="24"/>
        </w:rPr>
        <w:t>生年月日</w:t>
      </w:r>
    </w:p>
    <w:p w:rsidR="00546B03" w:rsidRPr="008D51EA" w:rsidRDefault="00546B03" w:rsidP="00480F28">
      <w:pPr>
        <w:spacing w:line="460" w:lineRule="atLeast"/>
        <w:ind w:firstLineChars="350" w:firstLine="840"/>
        <w:rPr>
          <w:sz w:val="24"/>
          <w:szCs w:val="24"/>
          <w:u w:val="single"/>
        </w:rPr>
      </w:pPr>
      <w:r>
        <w:rPr>
          <w:rFonts w:hint="eastAsia"/>
          <w:sz w:val="24"/>
          <w:szCs w:val="24"/>
        </w:rPr>
        <w:t xml:space="preserve">　</w:t>
      </w:r>
      <w:r w:rsidRPr="008D51EA">
        <w:rPr>
          <w:rFonts w:hint="eastAsia"/>
          <w:sz w:val="24"/>
          <w:szCs w:val="24"/>
          <w:u w:val="single"/>
        </w:rPr>
        <w:t>患者氏名</w:t>
      </w:r>
      <w:r w:rsidR="008D51EA">
        <w:rPr>
          <w:rFonts w:hint="eastAsia"/>
          <w:sz w:val="24"/>
          <w:szCs w:val="24"/>
          <w:u w:val="single"/>
        </w:rPr>
        <w:t xml:space="preserve">                                </w:t>
      </w:r>
    </w:p>
    <w:p w:rsidR="00546B03" w:rsidRPr="008D51EA" w:rsidRDefault="00546B03" w:rsidP="00480F28">
      <w:pPr>
        <w:spacing w:line="460" w:lineRule="atLeast"/>
        <w:ind w:firstLineChars="450" w:firstLine="1080"/>
        <w:rPr>
          <w:sz w:val="24"/>
          <w:szCs w:val="24"/>
          <w:u w:val="single"/>
        </w:rPr>
      </w:pPr>
      <w:r w:rsidRPr="008D51EA">
        <w:rPr>
          <w:rFonts w:hint="eastAsia"/>
          <w:sz w:val="24"/>
          <w:szCs w:val="24"/>
          <w:u w:val="single"/>
        </w:rPr>
        <w:t xml:space="preserve">生年月日　　　　</w:t>
      </w:r>
      <w:r w:rsidR="008D51EA">
        <w:rPr>
          <w:rFonts w:hint="eastAsia"/>
          <w:sz w:val="24"/>
          <w:szCs w:val="24"/>
          <w:u w:val="single"/>
        </w:rPr>
        <w:t xml:space="preserve">    </w:t>
      </w:r>
      <w:r w:rsidRPr="008D51EA">
        <w:rPr>
          <w:rFonts w:hint="eastAsia"/>
          <w:sz w:val="24"/>
          <w:szCs w:val="24"/>
          <w:u w:val="single"/>
        </w:rPr>
        <w:t xml:space="preserve">　年　　　月　　　日</w:t>
      </w:r>
    </w:p>
    <w:p w:rsidR="00546B03" w:rsidRDefault="00546B03" w:rsidP="00546B03">
      <w:pPr>
        <w:spacing w:line="240" w:lineRule="atLeast"/>
        <w:ind w:firstLine="0"/>
        <w:rPr>
          <w:sz w:val="24"/>
          <w:szCs w:val="24"/>
        </w:rPr>
      </w:pPr>
    </w:p>
    <w:p w:rsidR="00546B03" w:rsidRDefault="004D74F4" w:rsidP="00BE269E">
      <w:pPr>
        <w:pStyle w:val="a3"/>
        <w:numPr>
          <w:ilvl w:val="0"/>
          <w:numId w:val="1"/>
        </w:numPr>
        <w:spacing w:line="240" w:lineRule="atLeast"/>
        <w:ind w:leftChars="0"/>
        <w:rPr>
          <w:sz w:val="24"/>
          <w:szCs w:val="24"/>
        </w:rPr>
      </w:pPr>
      <w:r>
        <w:rPr>
          <w:rFonts w:hint="eastAsia"/>
          <w:sz w:val="24"/>
          <w:szCs w:val="24"/>
        </w:rPr>
        <w:t>福祉用具が必要な理由（該当する項目にチェックを記載ください）</w:t>
      </w:r>
      <w:r w:rsidR="00C921F6">
        <w:rPr>
          <w:rFonts w:hint="eastAsia"/>
          <w:sz w:val="24"/>
          <w:szCs w:val="24"/>
        </w:rPr>
        <w:t xml:space="preserve">　</w:t>
      </w:r>
    </w:p>
    <w:p w:rsidR="00C921F6" w:rsidRDefault="00C921F6" w:rsidP="00BE269E">
      <w:pPr>
        <w:pStyle w:val="a3"/>
        <w:spacing w:line="200" w:lineRule="exact"/>
        <w:ind w:leftChars="0" w:left="522" w:firstLine="0"/>
        <w:rPr>
          <w:sz w:val="24"/>
          <w:szCs w:val="24"/>
        </w:rPr>
      </w:pPr>
    </w:p>
    <w:p w:rsidR="00BC48B4" w:rsidRDefault="00C921F6" w:rsidP="00C921F6">
      <w:pPr>
        <w:pStyle w:val="a3"/>
        <w:spacing w:line="240" w:lineRule="atLeast"/>
        <w:ind w:leftChars="58" w:left="962" w:hangingChars="350" w:hanging="840"/>
        <w:rPr>
          <w:sz w:val="24"/>
          <w:szCs w:val="24"/>
        </w:rPr>
      </w:pPr>
      <w:r>
        <w:rPr>
          <w:rFonts w:hint="eastAsia"/>
          <w:sz w:val="24"/>
          <w:szCs w:val="24"/>
        </w:rPr>
        <w:t>☐　ⅰ）</w:t>
      </w:r>
      <w:r w:rsidR="00BC48B4">
        <w:rPr>
          <w:rFonts w:hint="eastAsia"/>
          <w:sz w:val="24"/>
          <w:szCs w:val="24"/>
        </w:rPr>
        <w:t>疾病その他の原因により、状</w:t>
      </w:r>
      <w:r w:rsidR="00DF0934">
        <w:rPr>
          <w:rFonts w:hint="eastAsia"/>
          <w:sz w:val="24"/>
          <w:szCs w:val="24"/>
        </w:rPr>
        <w:t>態が変動しやすく、日によって又は時間によって頻繁に、</w:t>
      </w:r>
      <w:r w:rsidR="00DF0934" w:rsidRPr="00C921F6">
        <w:rPr>
          <w:rFonts w:hint="eastAsia"/>
          <w:sz w:val="24"/>
          <w:szCs w:val="24"/>
        </w:rPr>
        <w:t>福祉用具が必要となる</w:t>
      </w:r>
      <w:r w:rsidR="00BC48B4" w:rsidRPr="00C921F6">
        <w:rPr>
          <w:rFonts w:hint="eastAsia"/>
          <w:sz w:val="24"/>
          <w:szCs w:val="24"/>
        </w:rPr>
        <w:t>状態に該当する者</w:t>
      </w:r>
    </w:p>
    <w:p w:rsidR="00C921F6" w:rsidRPr="00C921F6" w:rsidRDefault="00C921F6" w:rsidP="00C921F6">
      <w:pPr>
        <w:pStyle w:val="a3"/>
        <w:spacing w:line="240" w:lineRule="atLeast"/>
        <w:ind w:leftChars="58" w:left="962" w:hangingChars="350" w:hanging="840"/>
        <w:rPr>
          <w:sz w:val="24"/>
          <w:szCs w:val="24"/>
        </w:rPr>
      </w:pPr>
    </w:p>
    <w:p w:rsidR="00BC48B4" w:rsidRDefault="00C921F6" w:rsidP="00C921F6">
      <w:pPr>
        <w:spacing w:line="240" w:lineRule="atLeast"/>
        <w:ind w:leftChars="50" w:left="945" w:hangingChars="350" w:hanging="840"/>
        <w:rPr>
          <w:sz w:val="24"/>
          <w:szCs w:val="24"/>
        </w:rPr>
      </w:pPr>
      <w:r>
        <w:rPr>
          <w:rFonts w:hint="eastAsia"/>
          <w:sz w:val="24"/>
          <w:szCs w:val="24"/>
        </w:rPr>
        <w:t>☐</w:t>
      </w:r>
      <w:r>
        <w:rPr>
          <w:rFonts w:hint="eastAsia"/>
          <w:sz w:val="24"/>
          <w:szCs w:val="24"/>
        </w:rPr>
        <w:t xml:space="preserve">  </w:t>
      </w:r>
      <w:r w:rsidRPr="00C921F6">
        <w:rPr>
          <w:rFonts w:hint="eastAsia"/>
          <w:sz w:val="24"/>
          <w:szCs w:val="24"/>
        </w:rPr>
        <w:t>ⅱ）</w:t>
      </w:r>
      <w:r w:rsidR="00BC48B4" w:rsidRPr="00C921F6">
        <w:rPr>
          <w:rFonts w:hint="eastAsia"/>
          <w:sz w:val="24"/>
          <w:szCs w:val="24"/>
        </w:rPr>
        <w:t>疾病その他の原因により、状態が急速に悪化し、短期間のうちに</w:t>
      </w:r>
      <w:r w:rsidR="00DF0934" w:rsidRPr="00C921F6">
        <w:rPr>
          <w:rFonts w:hint="eastAsia"/>
          <w:sz w:val="24"/>
          <w:szCs w:val="24"/>
        </w:rPr>
        <w:t>福祉用具が必要となる状態に該当することが確実に見込まれる者</w:t>
      </w:r>
    </w:p>
    <w:p w:rsidR="00C921F6" w:rsidRPr="00C921F6" w:rsidRDefault="00C921F6" w:rsidP="00C921F6">
      <w:pPr>
        <w:spacing w:line="240" w:lineRule="atLeast"/>
        <w:ind w:leftChars="50" w:left="945" w:hangingChars="350" w:hanging="840"/>
        <w:rPr>
          <w:sz w:val="24"/>
          <w:szCs w:val="24"/>
        </w:rPr>
      </w:pPr>
    </w:p>
    <w:p w:rsidR="00DF0934" w:rsidRDefault="00C921F6" w:rsidP="002610C4">
      <w:pPr>
        <w:spacing w:line="240" w:lineRule="atLeast"/>
        <w:ind w:leftChars="50" w:left="825" w:hangingChars="300" w:hanging="720"/>
        <w:rPr>
          <w:sz w:val="24"/>
          <w:szCs w:val="24"/>
        </w:rPr>
      </w:pPr>
      <w:r>
        <w:rPr>
          <w:rFonts w:hint="eastAsia"/>
          <w:sz w:val="24"/>
          <w:szCs w:val="24"/>
        </w:rPr>
        <w:t xml:space="preserve">☐　</w:t>
      </w:r>
      <w:r w:rsidRPr="00C921F6">
        <w:rPr>
          <w:rFonts w:hint="eastAsia"/>
          <w:sz w:val="24"/>
          <w:szCs w:val="24"/>
        </w:rPr>
        <w:t>ⅲ）</w:t>
      </w:r>
      <w:r w:rsidR="00DF0934" w:rsidRPr="00C921F6">
        <w:rPr>
          <w:rFonts w:hint="eastAsia"/>
          <w:sz w:val="24"/>
          <w:szCs w:val="24"/>
        </w:rPr>
        <w:t>疾病その他の原因により、身体への重大な危険性又は症状の重篤化の回避等医学的判断から福祉用具が必要となる</w:t>
      </w:r>
      <w:r w:rsidRPr="00C921F6">
        <w:rPr>
          <w:rFonts w:hint="eastAsia"/>
          <w:sz w:val="24"/>
          <w:szCs w:val="24"/>
        </w:rPr>
        <w:t>状態に該当する</w:t>
      </w:r>
      <w:r w:rsidR="00DF0934" w:rsidRPr="00C921F6">
        <w:rPr>
          <w:rFonts w:hint="eastAsia"/>
          <w:sz w:val="24"/>
          <w:szCs w:val="24"/>
        </w:rPr>
        <w:t>と判断できる者</w:t>
      </w:r>
    </w:p>
    <w:p w:rsidR="00C921F6" w:rsidRPr="00C921F6" w:rsidRDefault="00C921F6" w:rsidP="00C921F6">
      <w:pPr>
        <w:spacing w:line="240" w:lineRule="atLeast"/>
        <w:ind w:leftChars="50" w:left="825" w:hangingChars="300" w:hanging="720"/>
        <w:rPr>
          <w:sz w:val="24"/>
          <w:szCs w:val="24"/>
        </w:rPr>
      </w:pPr>
    </w:p>
    <w:p w:rsidR="004D74F4" w:rsidRDefault="003074A4" w:rsidP="004D74F4">
      <w:pPr>
        <w:pStyle w:val="a3"/>
        <w:numPr>
          <w:ilvl w:val="0"/>
          <w:numId w:val="1"/>
        </w:numPr>
        <w:spacing w:line="240" w:lineRule="atLeast"/>
        <w:ind w:leftChars="0"/>
        <w:rPr>
          <w:sz w:val="24"/>
          <w:szCs w:val="24"/>
        </w:rPr>
      </w:pPr>
      <w:r>
        <w:rPr>
          <w:noProof/>
          <w:sz w:val="24"/>
          <w:szCs w:val="24"/>
        </w:rPr>
        <mc:AlternateContent>
          <mc:Choice Requires="wps">
            <w:drawing>
              <wp:anchor distT="0" distB="0" distL="114300" distR="114300" simplePos="0" relativeHeight="251660288" behindDoc="1" locked="0" layoutInCell="1" allowOverlap="1">
                <wp:simplePos x="0" y="0"/>
                <wp:positionH relativeFrom="column">
                  <wp:posOffset>189865</wp:posOffset>
                </wp:positionH>
                <wp:positionV relativeFrom="paragraph">
                  <wp:posOffset>201295</wp:posOffset>
                </wp:positionV>
                <wp:extent cx="5276215" cy="1943100"/>
                <wp:effectExtent l="8890" t="10795" r="10795"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215" cy="1943100"/>
                        </a:xfrm>
                        <a:prstGeom prst="rect">
                          <a:avLst/>
                        </a:prstGeom>
                        <a:solidFill>
                          <a:srgbClr val="FFFFFF"/>
                        </a:solidFill>
                        <a:ln w="9525">
                          <a:solidFill>
                            <a:schemeClr val="bg1">
                              <a:lumMod val="100000"/>
                              <a:lumOff val="0"/>
                            </a:schemeClr>
                          </a:solidFill>
                          <a:miter lim="800000"/>
                          <a:headEnd/>
                          <a:tailEnd/>
                        </a:ln>
                      </wps:spPr>
                      <wps:txbx>
                        <w:txbxContent>
                          <w:p w:rsidR="00C53B90" w:rsidRPr="00E873CA" w:rsidRDefault="00C23283" w:rsidP="00C53B90">
                            <w:pPr>
                              <w:spacing w:line="340" w:lineRule="exact"/>
                              <w:ind w:firstLine="0"/>
                              <w:rPr>
                                <w:szCs w:val="21"/>
                              </w:rPr>
                            </w:pPr>
                            <w:r w:rsidRPr="00E873CA">
                              <w:rPr>
                                <w:rFonts w:hint="eastAsia"/>
                                <w:sz w:val="22"/>
                              </w:rPr>
                              <w:t>【例</w:t>
                            </w:r>
                            <w:r w:rsidR="00832108" w:rsidRPr="00E873CA">
                              <w:rPr>
                                <w:rFonts w:hint="eastAsia"/>
                                <w:sz w:val="22"/>
                              </w:rPr>
                              <w:t>・ⅰ</w:t>
                            </w:r>
                            <w:r w:rsidRPr="00E873CA">
                              <w:rPr>
                                <w:rFonts w:hint="eastAsia"/>
                                <w:sz w:val="22"/>
                              </w:rPr>
                              <w:t>】</w:t>
                            </w:r>
                            <w:r w:rsidR="00C53B90" w:rsidRPr="00E873CA">
                              <w:rPr>
                                <w:rFonts w:hint="eastAsia"/>
                                <w:szCs w:val="21"/>
                              </w:rPr>
                              <w:t xml:space="preserve">パーキンソン症候群　　　　　　　　　　　　　　　　　　　　　　　　　　　　</w:t>
                            </w:r>
                          </w:p>
                          <w:p w:rsidR="00E873CA" w:rsidRPr="00E873CA" w:rsidRDefault="00C53B90" w:rsidP="00C53B90">
                            <w:pPr>
                              <w:spacing w:line="340" w:lineRule="exact"/>
                              <w:ind w:firstLine="0"/>
                              <w:rPr>
                                <w:szCs w:val="21"/>
                              </w:rPr>
                            </w:pPr>
                            <w:r w:rsidRPr="00E873CA">
                              <w:rPr>
                                <w:rFonts w:hint="eastAsia"/>
                                <w:szCs w:val="21"/>
                              </w:rPr>
                              <w:t xml:space="preserve">　</w:t>
                            </w:r>
                            <w:r w:rsidR="00E873CA">
                              <w:rPr>
                                <w:rFonts w:hint="eastAsia"/>
                                <w:szCs w:val="21"/>
                              </w:rPr>
                              <w:t xml:space="preserve">　</w:t>
                            </w:r>
                            <w:r w:rsidRPr="00E873CA">
                              <w:rPr>
                                <w:rFonts w:hint="eastAsia"/>
                                <w:szCs w:val="21"/>
                              </w:rPr>
                              <w:t>治療薬による</w:t>
                            </w:r>
                            <w:r w:rsidRPr="00E873CA">
                              <w:rPr>
                                <w:rFonts w:hint="eastAsia"/>
                                <w:szCs w:val="21"/>
                              </w:rPr>
                              <w:t>ON</w:t>
                            </w:r>
                            <w:r w:rsidRPr="00E873CA">
                              <w:rPr>
                                <w:rFonts w:hint="eastAsia"/>
                                <w:szCs w:val="21"/>
                              </w:rPr>
                              <w:t>・</w:t>
                            </w:r>
                            <w:r w:rsidRPr="00E873CA">
                              <w:rPr>
                                <w:rFonts w:hint="eastAsia"/>
                                <w:szCs w:val="21"/>
                              </w:rPr>
                              <w:t>OFF</w:t>
                            </w:r>
                            <w:r w:rsidRPr="00E873CA">
                              <w:rPr>
                                <w:rFonts w:hint="eastAsia"/>
                                <w:szCs w:val="21"/>
                              </w:rPr>
                              <w:t>現象がみられ、日常的に</w:t>
                            </w:r>
                            <w:r w:rsidR="00C23283" w:rsidRPr="00E873CA">
                              <w:rPr>
                                <w:rFonts w:hint="eastAsia"/>
                                <w:szCs w:val="21"/>
                              </w:rPr>
                              <w:t>ベッドからの起き上がりが</w:t>
                            </w:r>
                            <w:r w:rsidR="00832108" w:rsidRPr="00E873CA">
                              <w:rPr>
                                <w:rFonts w:hint="eastAsia"/>
                                <w:szCs w:val="21"/>
                              </w:rPr>
                              <w:t>困難</w:t>
                            </w:r>
                            <w:r w:rsidRPr="00E873CA">
                              <w:rPr>
                                <w:rFonts w:hint="eastAsia"/>
                                <w:szCs w:val="21"/>
                              </w:rPr>
                              <w:t xml:space="preserve">　</w:t>
                            </w:r>
                          </w:p>
                          <w:p w:rsidR="00C53B90" w:rsidRDefault="00E873CA" w:rsidP="00C53B90">
                            <w:pPr>
                              <w:spacing w:line="340" w:lineRule="exact"/>
                              <w:ind w:firstLine="0"/>
                              <w:rPr>
                                <w:szCs w:val="21"/>
                                <w:u w:val="dotted"/>
                              </w:rPr>
                            </w:pPr>
                            <w:r>
                              <w:rPr>
                                <w:rFonts w:hint="eastAsia"/>
                                <w:szCs w:val="21"/>
                                <w:u w:val="dotted"/>
                              </w:rPr>
                              <w:t xml:space="preserve">　　　　　　　　　　　　　　　　　　　　　　　　　　　　　　　　　　　　　</w:t>
                            </w:r>
                            <w:r w:rsidR="00C53B90">
                              <w:rPr>
                                <w:rFonts w:hint="eastAsia"/>
                                <w:szCs w:val="21"/>
                                <w:u w:val="dotted"/>
                              </w:rPr>
                              <w:t xml:space="preserve">　　</w:t>
                            </w:r>
                          </w:p>
                          <w:p w:rsidR="00C53B90" w:rsidRDefault="00C53B90" w:rsidP="00C53B90">
                            <w:pPr>
                              <w:spacing w:line="340" w:lineRule="exact"/>
                              <w:ind w:firstLine="0"/>
                              <w:rPr>
                                <w:szCs w:val="21"/>
                                <w:u w:val="dotted"/>
                              </w:rPr>
                            </w:pPr>
                            <w:r>
                              <w:rPr>
                                <w:rFonts w:hint="eastAsia"/>
                                <w:szCs w:val="21"/>
                                <w:u w:val="dotted"/>
                              </w:rPr>
                              <w:t xml:space="preserve">　　　　　　　　　　　　　　　　　　　　　　　　　　　　　　　　　　　　　　　</w:t>
                            </w:r>
                          </w:p>
                          <w:p w:rsidR="00C53B90" w:rsidRDefault="00C53B90" w:rsidP="00C53B90">
                            <w:pPr>
                              <w:spacing w:line="340" w:lineRule="exact"/>
                              <w:ind w:firstLine="0"/>
                              <w:rPr>
                                <w:szCs w:val="21"/>
                                <w:u w:val="dotted"/>
                              </w:rPr>
                            </w:pPr>
                            <w:r>
                              <w:rPr>
                                <w:rFonts w:hint="eastAsia"/>
                                <w:szCs w:val="21"/>
                                <w:u w:val="dotted"/>
                              </w:rPr>
                              <w:t xml:space="preserve">　　　　　　　　　　　　　　　　　　　　　　　　　　　　　　　　　　　　　　　　　</w:t>
                            </w:r>
                          </w:p>
                          <w:p w:rsidR="00C53B90" w:rsidRDefault="00C53B90" w:rsidP="00C53B90">
                            <w:pPr>
                              <w:spacing w:line="340" w:lineRule="exact"/>
                              <w:ind w:firstLine="0"/>
                              <w:rPr>
                                <w:szCs w:val="21"/>
                                <w:u w:val="dotted"/>
                              </w:rPr>
                            </w:pPr>
                            <w:r>
                              <w:rPr>
                                <w:rFonts w:hint="eastAsia"/>
                                <w:szCs w:val="21"/>
                                <w:u w:val="dotted"/>
                              </w:rPr>
                              <w:t xml:space="preserve">　　　　　　　　　　　　　　　　　　　　　　　　　　　　　　　　　　　　　　　　</w:t>
                            </w:r>
                          </w:p>
                          <w:p w:rsidR="00C53B90" w:rsidRDefault="00C53B90" w:rsidP="00C53B90">
                            <w:pPr>
                              <w:spacing w:line="340" w:lineRule="exact"/>
                              <w:ind w:firstLine="0"/>
                              <w:rPr>
                                <w:szCs w:val="21"/>
                                <w:u w:val="dotted"/>
                              </w:rPr>
                            </w:pPr>
                            <w:r>
                              <w:rPr>
                                <w:rFonts w:hint="eastAsia"/>
                                <w:szCs w:val="21"/>
                                <w:u w:val="dotted"/>
                              </w:rPr>
                              <w:t xml:space="preserve">　　　　　　　　　　　　　　　　　　　　　　　　　　　　　　　　　　　　　　　　　</w:t>
                            </w:r>
                          </w:p>
                          <w:p w:rsidR="008D51EA" w:rsidRPr="00C23283" w:rsidRDefault="00C53B90" w:rsidP="00C53B90">
                            <w:pPr>
                              <w:spacing w:line="340" w:lineRule="exact"/>
                              <w:ind w:firstLine="0"/>
                              <w:rPr>
                                <w:szCs w:val="21"/>
                                <w:u w:val="dotted"/>
                              </w:rPr>
                            </w:pPr>
                            <w:r>
                              <w:rPr>
                                <w:rFonts w:hint="eastAsia"/>
                                <w:szCs w:val="21"/>
                                <w:u w:val="dotted"/>
                              </w:rPr>
                              <w:t xml:space="preserve">　　　　　　　　　　　　　　　　　　　　　　　　　　　　　　　　　　　　　　　　　</w:t>
                            </w:r>
                          </w:p>
                          <w:p w:rsidR="008D51EA" w:rsidRPr="00C921F6" w:rsidRDefault="00C53B90" w:rsidP="008D51EA">
                            <w:pPr>
                              <w:spacing w:line="340" w:lineRule="exact"/>
                              <w:rPr>
                                <w:sz w:val="28"/>
                                <w:szCs w:val="28"/>
                                <w:u w:val="dotted"/>
                              </w:rPr>
                            </w:pPr>
                            <w:r>
                              <w:rPr>
                                <w:rFonts w:hint="eastAsia"/>
                                <w:sz w:val="28"/>
                                <w:szCs w:val="28"/>
                                <w:u w:val="dotted"/>
                              </w:rPr>
                              <w:t xml:space="preserve"> </w:t>
                            </w:r>
                            <w:r>
                              <w:rPr>
                                <w:rFonts w:hint="eastAsia"/>
                                <w:sz w:val="28"/>
                                <w:szCs w:val="28"/>
                                <w:u w:val="dotted"/>
                              </w:rPr>
                              <w:t xml:space="preserve">　</w:t>
                            </w:r>
                            <w:r w:rsidR="008D51EA" w:rsidRPr="00C921F6">
                              <w:rPr>
                                <w:rFonts w:hint="eastAsia"/>
                                <w:sz w:val="28"/>
                                <w:szCs w:val="28"/>
                                <w:u w:val="dotted"/>
                              </w:rPr>
                              <w:t xml:space="preserve">                                                                              </w:t>
                            </w:r>
                          </w:p>
                          <w:p w:rsidR="008D51EA" w:rsidRPr="00C921F6" w:rsidRDefault="008D51EA" w:rsidP="008D51EA">
                            <w:pPr>
                              <w:spacing w:line="340" w:lineRule="exact"/>
                              <w:rPr>
                                <w:sz w:val="28"/>
                                <w:szCs w:val="28"/>
                                <w:u w:val="dotted"/>
                              </w:rPr>
                            </w:pPr>
                            <w:r w:rsidRPr="00C921F6">
                              <w:rPr>
                                <w:rFonts w:hint="eastAsia"/>
                                <w:sz w:val="28"/>
                                <w:szCs w:val="28"/>
                                <w:u w:val="dotted"/>
                              </w:rPr>
                              <w:t xml:space="preserve">                                                                                 </w:t>
                            </w:r>
                          </w:p>
                          <w:p w:rsidR="008D51EA" w:rsidRPr="00C921F6" w:rsidRDefault="008D51EA" w:rsidP="008D51EA">
                            <w:pPr>
                              <w:spacing w:line="340" w:lineRule="exact"/>
                              <w:rPr>
                                <w:sz w:val="28"/>
                                <w:szCs w:val="28"/>
                                <w:u w:val="dotted"/>
                              </w:rPr>
                            </w:pPr>
                            <w:r w:rsidRPr="00C921F6">
                              <w:rPr>
                                <w:rFonts w:hint="eastAsia"/>
                                <w:sz w:val="28"/>
                                <w:szCs w:val="28"/>
                                <w:u w:val="dotted"/>
                              </w:rPr>
                              <w:t xml:space="preserve">                                                                                  </w:t>
                            </w:r>
                          </w:p>
                          <w:p w:rsidR="008D51EA" w:rsidRDefault="008D51EA" w:rsidP="008D51EA">
                            <w:pPr>
                              <w:spacing w:line="340" w:lineRule="exact"/>
                              <w:rPr>
                                <w:sz w:val="28"/>
                                <w:szCs w:val="28"/>
                                <w:u w:val="dotted"/>
                              </w:rPr>
                            </w:pPr>
                            <w:r w:rsidRPr="00C921F6">
                              <w:rPr>
                                <w:rFonts w:hint="eastAsia"/>
                                <w:sz w:val="28"/>
                                <w:szCs w:val="28"/>
                                <w:u w:val="dotted"/>
                              </w:rPr>
                              <w:t xml:space="preserve">                                                           </w:t>
                            </w:r>
                            <w:r>
                              <w:rPr>
                                <w:rFonts w:hint="eastAsia"/>
                                <w:sz w:val="28"/>
                                <w:szCs w:val="28"/>
                                <w:u w:val="dotted"/>
                              </w:rPr>
                              <w:t xml:space="preserve">        </w:t>
                            </w:r>
                          </w:p>
                          <w:p w:rsidR="008D51EA" w:rsidRPr="008D51EA" w:rsidRDefault="008D51EA" w:rsidP="008D51EA">
                            <w:pPr>
                              <w:spacing w:line="340" w:lineRule="exact"/>
                              <w:rPr>
                                <w:sz w:val="28"/>
                                <w:szCs w:val="28"/>
                                <w:u w:val="dotted"/>
                              </w:rPr>
                            </w:pPr>
                            <w:r>
                              <w:rPr>
                                <w:rFonts w:hint="eastAsia"/>
                                <w:sz w:val="28"/>
                                <w:szCs w:val="28"/>
                                <w:u w:val="dotted"/>
                              </w:rPr>
                              <w:t xml:space="preserve">                                                            </w:t>
                            </w:r>
                          </w:p>
                          <w:p w:rsidR="008D51EA" w:rsidRPr="008D51EA" w:rsidRDefault="008D51EA" w:rsidP="008D51EA">
                            <w:pPr>
                              <w:spacing w:line="340" w:lineRule="exact"/>
                              <w:rPr>
                                <w:sz w:val="28"/>
                                <w:szCs w:val="28"/>
                              </w:rPr>
                            </w:pPr>
                          </w:p>
                          <w:p w:rsidR="008D51EA" w:rsidRDefault="008D51EA" w:rsidP="008D51EA">
                            <w:pPr>
                              <w:spacing w:line="340" w:lineRule="exact"/>
                              <w:rPr>
                                <w:sz w:val="28"/>
                                <w:szCs w:val="28"/>
                                <w:u w:val="dotted"/>
                              </w:rPr>
                            </w:pPr>
                          </w:p>
                          <w:p w:rsidR="008D51EA" w:rsidRDefault="008D51EA" w:rsidP="008D51EA">
                            <w:pPr>
                              <w:spacing w:line="340" w:lineRule="exact"/>
                              <w:rPr>
                                <w:sz w:val="28"/>
                                <w:szCs w:val="28"/>
                                <w:u w:val="dotted"/>
                              </w:rPr>
                            </w:pPr>
                          </w:p>
                          <w:p w:rsidR="008D51EA" w:rsidRDefault="008D51EA" w:rsidP="008D51EA">
                            <w:pPr>
                              <w:spacing w:line="340" w:lineRule="exact"/>
                              <w:rPr>
                                <w:sz w:val="28"/>
                                <w:szCs w:val="28"/>
                                <w:u w:val="dotted"/>
                              </w:rPr>
                            </w:pPr>
                          </w:p>
                          <w:p w:rsidR="008D51EA" w:rsidRDefault="008D51EA" w:rsidP="008D51EA">
                            <w:pPr>
                              <w:spacing w:line="340" w:lineRule="exact"/>
                              <w:rPr>
                                <w:sz w:val="28"/>
                                <w:szCs w:val="28"/>
                                <w:u w:val="dotted"/>
                              </w:rPr>
                            </w:pPr>
                          </w:p>
                          <w:p w:rsidR="008D51EA" w:rsidRDefault="008D51EA" w:rsidP="008D51EA">
                            <w:pPr>
                              <w:spacing w:line="340" w:lineRule="exact"/>
                              <w:rPr>
                                <w:sz w:val="28"/>
                                <w:szCs w:val="28"/>
                                <w:u w:val="dotted"/>
                              </w:rPr>
                            </w:pPr>
                          </w:p>
                          <w:p w:rsidR="008D51EA" w:rsidRDefault="008D51EA" w:rsidP="008D51EA">
                            <w:pPr>
                              <w:spacing w:line="340" w:lineRule="exact"/>
                              <w:rPr>
                                <w:sz w:val="28"/>
                                <w:szCs w:val="28"/>
                                <w:u w:val="dotted"/>
                              </w:rPr>
                            </w:pPr>
                          </w:p>
                          <w:p w:rsidR="008D51EA" w:rsidRDefault="008D51EA" w:rsidP="008D51EA">
                            <w:pPr>
                              <w:spacing w:line="340" w:lineRule="exact"/>
                              <w:rPr>
                                <w:sz w:val="28"/>
                                <w:szCs w:val="28"/>
                                <w:u w:val="dotted"/>
                              </w:rPr>
                            </w:pPr>
                          </w:p>
                          <w:p w:rsidR="008D51EA" w:rsidRDefault="008D51EA" w:rsidP="008D51EA">
                            <w:pPr>
                              <w:spacing w:line="340" w:lineRule="exact"/>
                              <w:rPr>
                                <w:sz w:val="28"/>
                                <w:szCs w:val="28"/>
                                <w:u w:val="dotted"/>
                              </w:rPr>
                            </w:pPr>
                          </w:p>
                          <w:p w:rsidR="008D51EA" w:rsidRDefault="008D51EA" w:rsidP="008D51EA">
                            <w:pPr>
                              <w:spacing w:line="340" w:lineRule="exact"/>
                              <w:rPr>
                                <w:sz w:val="28"/>
                                <w:szCs w:val="28"/>
                                <w:u w:val="dotted"/>
                              </w:rPr>
                            </w:pPr>
                          </w:p>
                          <w:p w:rsidR="008D51EA" w:rsidRDefault="008D51EA" w:rsidP="008D51EA">
                            <w:pPr>
                              <w:spacing w:line="340" w:lineRule="exact"/>
                              <w:rPr>
                                <w:sz w:val="28"/>
                                <w:szCs w:val="28"/>
                                <w:u w:val="dotted"/>
                              </w:rPr>
                            </w:pPr>
                          </w:p>
                          <w:p w:rsidR="008D51EA" w:rsidRDefault="008D51EA" w:rsidP="008D51EA">
                            <w:pPr>
                              <w:spacing w:line="340" w:lineRule="exact"/>
                              <w:rPr>
                                <w:sz w:val="28"/>
                                <w:szCs w:val="28"/>
                                <w:u w:val="dotted"/>
                              </w:rPr>
                            </w:pPr>
                          </w:p>
                          <w:p w:rsidR="008D51EA" w:rsidRDefault="008D51EA" w:rsidP="008D51EA">
                            <w:pPr>
                              <w:spacing w:line="340" w:lineRule="exact"/>
                              <w:rPr>
                                <w:sz w:val="28"/>
                                <w:szCs w:val="28"/>
                                <w:u w:val="dotted"/>
                              </w:rPr>
                            </w:pPr>
                          </w:p>
                          <w:p w:rsidR="008D51EA" w:rsidRDefault="008D51EA" w:rsidP="008D51EA">
                            <w:pPr>
                              <w:spacing w:line="340" w:lineRule="exact"/>
                              <w:rPr>
                                <w:sz w:val="28"/>
                                <w:szCs w:val="28"/>
                                <w:u w:val="dotted"/>
                              </w:rPr>
                            </w:pPr>
                          </w:p>
                          <w:p w:rsidR="008D51EA" w:rsidRDefault="008D51EA" w:rsidP="008D51EA">
                            <w:pPr>
                              <w:spacing w:line="340" w:lineRule="exact"/>
                              <w:rPr>
                                <w:sz w:val="28"/>
                                <w:szCs w:val="28"/>
                                <w:u w:val="dotted"/>
                              </w:rPr>
                            </w:pPr>
                          </w:p>
                          <w:p w:rsidR="008D51EA" w:rsidRDefault="008D51EA" w:rsidP="008D51EA">
                            <w:pPr>
                              <w:spacing w:line="340" w:lineRule="exact"/>
                              <w:rPr>
                                <w:sz w:val="28"/>
                                <w:szCs w:val="28"/>
                                <w:u w:val="dotted"/>
                              </w:rPr>
                            </w:pPr>
                          </w:p>
                          <w:p w:rsidR="008D51EA" w:rsidRPr="00C921F6" w:rsidRDefault="008D51EA" w:rsidP="008D51EA">
                            <w:pPr>
                              <w:spacing w:line="340" w:lineRule="exact"/>
                              <w:rPr>
                                <w:u w:val="single"/>
                              </w:rPr>
                            </w:pPr>
                            <w:r w:rsidRPr="00C921F6">
                              <w:rPr>
                                <w:rFonts w:hint="eastAsia"/>
                                <w:sz w:val="28"/>
                                <w:szCs w:val="28"/>
                                <w:u w:val="dotted"/>
                              </w:rPr>
                              <w:t xml:space="preserve">    </w:t>
                            </w:r>
                            <w:r w:rsidRPr="00C921F6">
                              <w:rPr>
                                <w:rFonts w:hint="eastAsia"/>
                                <w:sz w:val="28"/>
                                <w:szCs w:val="28"/>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95pt;margin-top:15.85pt;width:415.45pt;height:15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" strokecolor="white [3212]">
                <v:textbox>
                  <w:txbxContent>
                    <w:p w:rsidR="00C53B90" w:rsidRPr="00E873CA" w:rsidRDefault="00C23283" w:rsidP="00C53B90">
                      <w:pPr>
                        <w:spacing w:line="340" w:lineRule="exact"/>
                        <w:ind w:firstLine="0"/>
                        <w:rPr>
                          <w:szCs w:val="21"/>
                        </w:rPr>
                      </w:pPr>
                      <w:r w:rsidRPr="00E873CA">
                        <w:rPr>
                          <w:rFonts w:hint="eastAsia"/>
                          <w:sz w:val="22"/>
                        </w:rPr>
                        <w:t>【例</w:t>
                      </w:r>
                      <w:r w:rsidR="00832108" w:rsidRPr="00E873CA">
                        <w:rPr>
                          <w:rFonts w:hint="eastAsia"/>
                          <w:sz w:val="22"/>
                        </w:rPr>
                        <w:t>・ⅰ</w:t>
                      </w:r>
                      <w:r w:rsidRPr="00E873CA">
                        <w:rPr>
                          <w:rFonts w:hint="eastAsia"/>
                          <w:sz w:val="22"/>
                        </w:rPr>
                        <w:t>】</w:t>
                      </w:r>
                      <w:r w:rsidR="00C53B90" w:rsidRPr="00E873CA">
                        <w:rPr>
                          <w:rFonts w:hint="eastAsia"/>
                          <w:szCs w:val="21"/>
                        </w:rPr>
                        <w:t xml:space="preserve">パーキンソン症候群　　　　　　　　　　　　　　　　　　　　　　　　　　　　</w:t>
                      </w:r>
                    </w:p>
                    <w:p w:rsidR="00E873CA" w:rsidRPr="00E873CA" w:rsidRDefault="00C53B90" w:rsidP="00C53B90">
                      <w:pPr>
                        <w:spacing w:line="340" w:lineRule="exact"/>
                        <w:ind w:firstLine="0"/>
                        <w:rPr>
                          <w:szCs w:val="21"/>
                        </w:rPr>
                      </w:pPr>
                      <w:r w:rsidRPr="00E873CA">
                        <w:rPr>
                          <w:rFonts w:hint="eastAsia"/>
                          <w:szCs w:val="21"/>
                        </w:rPr>
                        <w:t xml:space="preserve">　</w:t>
                      </w:r>
                      <w:r w:rsidR="00E873CA">
                        <w:rPr>
                          <w:rFonts w:hint="eastAsia"/>
                          <w:szCs w:val="21"/>
                        </w:rPr>
                        <w:t xml:space="preserve">　</w:t>
                      </w:r>
                      <w:r w:rsidRPr="00E873CA">
                        <w:rPr>
                          <w:rFonts w:hint="eastAsia"/>
                          <w:szCs w:val="21"/>
                        </w:rPr>
                        <w:t>治療薬による</w:t>
                      </w:r>
                      <w:r w:rsidRPr="00E873CA">
                        <w:rPr>
                          <w:rFonts w:hint="eastAsia"/>
                          <w:szCs w:val="21"/>
                        </w:rPr>
                        <w:t>ON</w:t>
                      </w:r>
                      <w:r w:rsidRPr="00E873CA">
                        <w:rPr>
                          <w:rFonts w:hint="eastAsia"/>
                          <w:szCs w:val="21"/>
                        </w:rPr>
                        <w:t>・</w:t>
                      </w:r>
                      <w:r w:rsidRPr="00E873CA">
                        <w:rPr>
                          <w:rFonts w:hint="eastAsia"/>
                          <w:szCs w:val="21"/>
                        </w:rPr>
                        <w:t>OFF</w:t>
                      </w:r>
                      <w:r w:rsidRPr="00E873CA">
                        <w:rPr>
                          <w:rFonts w:hint="eastAsia"/>
                          <w:szCs w:val="21"/>
                        </w:rPr>
                        <w:t>現象がみられ、日常的に</w:t>
                      </w:r>
                      <w:r w:rsidR="00C23283" w:rsidRPr="00E873CA">
                        <w:rPr>
                          <w:rFonts w:hint="eastAsia"/>
                          <w:szCs w:val="21"/>
                        </w:rPr>
                        <w:t>ベッドからの起き上がりが</w:t>
                      </w:r>
                      <w:r w:rsidR="00832108" w:rsidRPr="00E873CA">
                        <w:rPr>
                          <w:rFonts w:hint="eastAsia"/>
                          <w:szCs w:val="21"/>
                        </w:rPr>
                        <w:t>困難</w:t>
                      </w:r>
                      <w:r w:rsidRPr="00E873CA">
                        <w:rPr>
                          <w:rFonts w:hint="eastAsia"/>
                          <w:szCs w:val="21"/>
                        </w:rPr>
                        <w:t xml:space="preserve">　</w:t>
                      </w:r>
                    </w:p>
                    <w:p w:rsidR="00C53B90" w:rsidRDefault="00E873CA" w:rsidP="00C53B90">
                      <w:pPr>
                        <w:spacing w:line="340" w:lineRule="exact"/>
                        <w:ind w:firstLine="0"/>
                        <w:rPr>
                          <w:szCs w:val="21"/>
                          <w:u w:val="dotted"/>
                        </w:rPr>
                      </w:pPr>
                      <w:r>
                        <w:rPr>
                          <w:rFonts w:hint="eastAsia"/>
                          <w:szCs w:val="21"/>
                          <w:u w:val="dotted"/>
                        </w:rPr>
                        <w:t xml:space="preserve">　　　　　　　　　　　　　　　　　　　　　　　　　　　　　　　　　　　　　</w:t>
                      </w:r>
                      <w:r w:rsidR="00C53B90">
                        <w:rPr>
                          <w:rFonts w:hint="eastAsia"/>
                          <w:szCs w:val="21"/>
                          <w:u w:val="dotted"/>
                        </w:rPr>
                        <w:t xml:space="preserve">　　</w:t>
                      </w:r>
                    </w:p>
                    <w:p w:rsidR="00C53B90" w:rsidRDefault="00C53B90" w:rsidP="00C53B90">
                      <w:pPr>
                        <w:spacing w:line="340" w:lineRule="exact"/>
                        <w:ind w:firstLine="0"/>
                        <w:rPr>
                          <w:szCs w:val="21"/>
                          <w:u w:val="dotted"/>
                        </w:rPr>
                      </w:pPr>
                      <w:r>
                        <w:rPr>
                          <w:rFonts w:hint="eastAsia"/>
                          <w:szCs w:val="21"/>
                          <w:u w:val="dotted"/>
                        </w:rPr>
                        <w:t xml:space="preserve">　　　　　　　　　　　　　　　　　　　　　　　　　　　　　　　　　　　　　　　</w:t>
                      </w:r>
                    </w:p>
                    <w:p w:rsidR="00C53B90" w:rsidRDefault="00C53B90" w:rsidP="00C53B90">
                      <w:pPr>
                        <w:spacing w:line="340" w:lineRule="exact"/>
                        <w:ind w:firstLine="0"/>
                        <w:rPr>
                          <w:szCs w:val="21"/>
                          <w:u w:val="dotted"/>
                        </w:rPr>
                      </w:pPr>
                      <w:r>
                        <w:rPr>
                          <w:rFonts w:hint="eastAsia"/>
                          <w:szCs w:val="21"/>
                          <w:u w:val="dotted"/>
                        </w:rPr>
                        <w:t xml:space="preserve">　　　　　　　　　　　　　　　　　　　　　　　　　　　　　　　　　　　　　　　　　</w:t>
                      </w:r>
                    </w:p>
                    <w:p w:rsidR="00C53B90" w:rsidRDefault="00C53B90" w:rsidP="00C53B90">
                      <w:pPr>
                        <w:spacing w:line="340" w:lineRule="exact"/>
                        <w:ind w:firstLine="0"/>
                        <w:rPr>
                          <w:szCs w:val="21"/>
                          <w:u w:val="dotted"/>
                        </w:rPr>
                      </w:pPr>
                      <w:r>
                        <w:rPr>
                          <w:rFonts w:hint="eastAsia"/>
                          <w:szCs w:val="21"/>
                          <w:u w:val="dotted"/>
                        </w:rPr>
                        <w:t xml:space="preserve">　　　　　　　　　　　　　　　　　　　　　　　　　　　　　　　　　　　　　　　　</w:t>
                      </w:r>
                    </w:p>
                    <w:p w:rsidR="00C53B90" w:rsidRDefault="00C53B90" w:rsidP="00C53B90">
                      <w:pPr>
                        <w:spacing w:line="340" w:lineRule="exact"/>
                        <w:ind w:firstLine="0"/>
                        <w:rPr>
                          <w:szCs w:val="21"/>
                          <w:u w:val="dotted"/>
                        </w:rPr>
                      </w:pPr>
                      <w:r>
                        <w:rPr>
                          <w:rFonts w:hint="eastAsia"/>
                          <w:szCs w:val="21"/>
                          <w:u w:val="dotted"/>
                        </w:rPr>
                        <w:t xml:space="preserve">　　　　　　　　　　　　　　　　　　　　　　　　　　　　　　　　　　　　　　　　　</w:t>
                      </w:r>
                    </w:p>
                    <w:p w:rsidR="008D51EA" w:rsidRPr="00C23283" w:rsidRDefault="00C53B90" w:rsidP="00C53B90">
                      <w:pPr>
                        <w:spacing w:line="340" w:lineRule="exact"/>
                        <w:ind w:firstLine="0"/>
                        <w:rPr>
                          <w:szCs w:val="21"/>
                          <w:u w:val="dotted"/>
                        </w:rPr>
                      </w:pPr>
                      <w:r>
                        <w:rPr>
                          <w:rFonts w:hint="eastAsia"/>
                          <w:szCs w:val="21"/>
                          <w:u w:val="dotted"/>
                        </w:rPr>
                        <w:t xml:space="preserve">　　　　　　　　　　　　　　　　　　　　　　　　　　　　　　　　　　　　　　　　　</w:t>
                      </w:r>
                    </w:p>
                    <w:p w:rsidR="008D51EA" w:rsidRPr="00C921F6" w:rsidRDefault="00C53B90" w:rsidP="008D51EA">
                      <w:pPr>
                        <w:spacing w:line="340" w:lineRule="exact"/>
                        <w:rPr>
                          <w:sz w:val="28"/>
                          <w:szCs w:val="28"/>
                          <w:u w:val="dotted"/>
                        </w:rPr>
                      </w:pPr>
                      <w:r>
                        <w:rPr>
                          <w:rFonts w:hint="eastAsia"/>
                          <w:sz w:val="28"/>
                          <w:szCs w:val="28"/>
                          <w:u w:val="dotted"/>
                        </w:rPr>
                        <w:t xml:space="preserve"> </w:t>
                      </w:r>
                      <w:r>
                        <w:rPr>
                          <w:rFonts w:hint="eastAsia"/>
                          <w:sz w:val="28"/>
                          <w:szCs w:val="28"/>
                          <w:u w:val="dotted"/>
                        </w:rPr>
                        <w:t xml:space="preserve">　</w:t>
                      </w:r>
                      <w:r w:rsidR="008D51EA" w:rsidRPr="00C921F6">
                        <w:rPr>
                          <w:rFonts w:hint="eastAsia"/>
                          <w:sz w:val="28"/>
                          <w:szCs w:val="28"/>
                          <w:u w:val="dotted"/>
                        </w:rPr>
                        <w:t xml:space="preserve">                                                                              </w:t>
                      </w:r>
                    </w:p>
                    <w:p w:rsidR="008D51EA" w:rsidRPr="00C921F6" w:rsidRDefault="008D51EA" w:rsidP="008D51EA">
                      <w:pPr>
                        <w:spacing w:line="340" w:lineRule="exact"/>
                        <w:rPr>
                          <w:sz w:val="28"/>
                          <w:szCs w:val="28"/>
                          <w:u w:val="dotted"/>
                        </w:rPr>
                      </w:pPr>
                      <w:r w:rsidRPr="00C921F6">
                        <w:rPr>
                          <w:rFonts w:hint="eastAsia"/>
                          <w:sz w:val="28"/>
                          <w:szCs w:val="28"/>
                          <w:u w:val="dotted"/>
                        </w:rPr>
                        <w:t xml:space="preserve">                                                                                 </w:t>
                      </w:r>
                    </w:p>
                    <w:p w:rsidR="008D51EA" w:rsidRPr="00C921F6" w:rsidRDefault="008D51EA" w:rsidP="008D51EA">
                      <w:pPr>
                        <w:spacing w:line="340" w:lineRule="exact"/>
                        <w:rPr>
                          <w:sz w:val="28"/>
                          <w:szCs w:val="28"/>
                          <w:u w:val="dotted"/>
                        </w:rPr>
                      </w:pPr>
                      <w:r w:rsidRPr="00C921F6">
                        <w:rPr>
                          <w:rFonts w:hint="eastAsia"/>
                          <w:sz w:val="28"/>
                          <w:szCs w:val="28"/>
                          <w:u w:val="dotted"/>
                        </w:rPr>
                        <w:t xml:space="preserve">                                                                                  </w:t>
                      </w:r>
                    </w:p>
                    <w:p w:rsidR="008D51EA" w:rsidRDefault="008D51EA" w:rsidP="008D51EA">
                      <w:pPr>
                        <w:spacing w:line="340" w:lineRule="exact"/>
                        <w:rPr>
                          <w:sz w:val="28"/>
                          <w:szCs w:val="28"/>
                          <w:u w:val="dotted"/>
                        </w:rPr>
                      </w:pPr>
                      <w:r w:rsidRPr="00C921F6">
                        <w:rPr>
                          <w:rFonts w:hint="eastAsia"/>
                          <w:sz w:val="28"/>
                          <w:szCs w:val="28"/>
                          <w:u w:val="dotted"/>
                        </w:rPr>
                        <w:t xml:space="preserve">                                                           </w:t>
                      </w:r>
                      <w:r>
                        <w:rPr>
                          <w:rFonts w:hint="eastAsia"/>
                          <w:sz w:val="28"/>
                          <w:szCs w:val="28"/>
                          <w:u w:val="dotted"/>
                        </w:rPr>
                        <w:t xml:space="preserve">        </w:t>
                      </w:r>
                    </w:p>
                    <w:p w:rsidR="008D51EA" w:rsidRPr="008D51EA" w:rsidRDefault="008D51EA" w:rsidP="008D51EA">
                      <w:pPr>
                        <w:spacing w:line="340" w:lineRule="exact"/>
                        <w:rPr>
                          <w:sz w:val="28"/>
                          <w:szCs w:val="28"/>
                          <w:u w:val="dotted"/>
                        </w:rPr>
                      </w:pPr>
                      <w:r>
                        <w:rPr>
                          <w:rFonts w:hint="eastAsia"/>
                          <w:sz w:val="28"/>
                          <w:szCs w:val="28"/>
                          <w:u w:val="dotted"/>
                        </w:rPr>
                        <w:t xml:space="preserve">                                                            </w:t>
                      </w:r>
                    </w:p>
                    <w:p w:rsidR="008D51EA" w:rsidRPr="008D51EA" w:rsidRDefault="008D51EA" w:rsidP="008D51EA">
                      <w:pPr>
                        <w:spacing w:line="340" w:lineRule="exact"/>
                        <w:rPr>
                          <w:sz w:val="28"/>
                          <w:szCs w:val="28"/>
                        </w:rPr>
                      </w:pPr>
                    </w:p>
                    <w:p w:rsidR="008D51EA" w:rsidRDefault="008D51EA" w:rsidP="008D51EA">
                      <w:pPr>
                        <w:spacing w:line="340" w:lineRule="exact"/>
                        <w:rPr>
                          <w:sz w:val="28"/>
                          <w:szCs w:val="28"/>
                          <w:u w:val="dotted"/>
                        </w:rPr>
                      </w:pPr>
                    </w:p>
                    <w:p w:rsidR="008D51EA" w:rsidRDefault="008D51EA" w:rsidP="008D51EA">
                      <w:pPr>
                        <w:spacing w:line="340" w:lineRule="exact"/>
                        <w:rPr>
                          <w:sz w:val="28"/>
                          <w:szCs w:val="28"/>
                          <w:u w:val="dotted"/>
                        </w:rPr>
                      </w:pPr>
                    </w:p>
                    <w:p w:rsidR="008D51EA" w:rsidRDefault="008D51EA" w:rsidP="008D51EA">
                      <w:pPr>
                        <w:spacing w:line="340" w:lineRule="exact"/>
                        <w:rPr>
                          <w:sz w:val="28"/>
                          <w:szCs w:val="28"/>
                          <w:u w:val="dotted"/>
                        </w:rPr>
                      </w:pPr>
                    </w:p>
                    <w:p w:rsidR="008D51EA" w:rsidRDefault="008D51EA" w:rsidP="008D51EA">
                      <w:pPr>
                        <w:spacing w:line="340" w:lineRule="exact"/>
                        <w:rPr>
                          <w:sz w:val="28"/>
                          <w:szCs w:val="28"/>
                          <w:u w:val="dotted"/>
                        </w:rPr>
                      </w:pPr>
                    </w:p>
                    <w:p w:rsidR="008D51EA" w:rsidRDefault="008D51EA" w:rsidP="008D51EA">
                      <w:pPr>
                        <w:spacing w:line="340" w:lineRule="exact"/>
                        <w:rPr>
                          <w:sz w:val="28"/>
                          <w:szCs w:val="28"/>
                          <w:u w:val="dotted"/>
                        </w:rPr>
                      </w:pPr>
                    </w:p>
                    <w:p w:rsidR="008D51EA" w:rsidRDefault="008D51EA" w:rsidP="008D51EA">
                      <w:pPr>
                        <w:spacing w:line="340" w:lineRule="exact"/>
                        <w:rPr>
                          <w:sz w:val="28"/>
                          <w:szCs w:val="28"/>
                          <w:u w:val="dotted"/>
                        </w:rPr>
                      </w:pPr>
                    </w:p>
                    <w:p w:rsidR="008D51EA" w:rsidRDefault="008D51EA" w:rsidP="008D51EA">
                      <w:pPr>
                        <w:spacing w:line="340" w:lineRule="exact"/>
                        <w:rPr>
                          <w:sz w:val="28"/>
                          <w:szCs w:val="28"/>
                          <w:u w:val="dotted"/>
                        </w:rPr>
                      </w:pPr>
                    </w:p>
                    <w:p w:rsidR="008D51EA" w:rsidRDefault="008D51EA" w:rsidP="008D51EA">
                      <w:pPr>
                        <w:spacing w:line="340" w:lineRule="exact"/>
                        <w:rPr>
                          <w:sz w:val="28"/>
                          <w:szCs w:val="28"/>
                          <w:u w:val="dotted"/>
                        </w:rPr>
                      </w:pPr>
                    </w:p>
                    <w:p w:rsidR="008D51EA" w:rsidRDefault="008D51EA" w:rsidP="008D51EA">
                      <w:pPr>
                        <w:spacing w:line="340" w:lineRule="exact"/>
                        <w:rPr>
                          <w:sz w:val="28"/>
                          <w:szCs w:val="28"/>
                          <w:u w:val="dotted"/>
                        </w:rPr>
                      </w:pPr>
                    </w:p>
                    <w:p w:rsidR="008D51EA" w:rsidRDefault="008D51EA" w:rsidP="008D51EA">
                      <w:pPr>
                        <w:spacing w:line="340" w:lineRule="exact"/>
                        <w:rPr>
                          <w:sz w:val="28"/>
                          <w:szCs w:val="28"/>
                          <w:u w:val="dotted"/>
                        </w:rPr>
                      </w:pPr>
                    </w:p>
                    <w:p w:rsidR="008D51EA" w:rsidRDefault="008D51EA" w:rsidP="008D51EA">
                      <w:pPr>
                        <w:spacing w:line="340" w:lineRule="exact"/>
                        <w:rPr>
                          <w:sz w:val="28"/>
                          <w:szCs w:val="28"/>
                          <w:u w:val="dotted"/>
                        </w:rPr>
                      </w:pPr>
                    </w:p>
                    <w:p w:rsidR="008D51EA" w:rsidRDefault="008D51EA" w:rsidP="008D51EA">
                      <w:pPr>
                        <w:spacing w:line="340" w:lineRule="exact"/>
                        <w:rPr>
                          <w:sz w:val="28"/>
                          <w:szCs w:val="28"/>
                          <w:u w:val="dotted"/>
                        </w:rPr>
                      </w:pPr>
                    </w:p>
                    <w:p w:rsidR="008D51EA" w:rsidRDefault="008D51EA" w:rsidP="008D51EA">
                      <w:pPr>
                        <w:spacing w:line="340" w:lineRule="exact"/>
                        <w:rPr>
                          <w:sz w:val="28"/>
                          <w:szCs w:val="28"/>
                          <w:u w:val="dotted"/>
                        </w:rPr>
                      </w:pPr>
                    </w:p>
                    <w:p w:rsidR="008D51EA" w:rsidRDefault="008D51EA" w:rsidP="008D51EA">
                      <w:pPr>
                        <w:spacing w:line="340" w:lineRule="exact"/>
                        <w:rPr>
                          <w:sz w:val="28"/>
                          <w:szCs w:val="28"/>
                          <w:u w:val="dotted"/>
                        </w:rPr>
                      </w:pPr>
                    </w:p>
                    <w:p w:rsidR="008D51EA" w:rsidRDefault="008D51EA" w:rsidP="008D51EA">
                      <w:pPr>
                        <w:spacing w:line="340" w:lineRule="exact"/>
                        <w:rPr>
                          <w:sz w:val="28"/>
                          <w:szCs w:val="28"/>
                          <w:u w:val="dotted"/>
                        </w:rPr>
                      </w:pPr>
                    </w:p>
                    <w:p w:rsidR="008D51EA" w:rsidRPr="00C921F6" w:rsidRDefault="008D51EA" w:rsidP="008D51EA">
                      <w:pPr>
                        <w:spacing w:line="340" w:lineRule="exact"/>
                        <w:rPr>
                          <w:u w:val="single"/>
                        </w:rPr>
                      </w:pPr>
                      <w:r w:rsidRPr="00C921F6">
                        <w:rPr>
                          <w:rFonts w:hint="eastAsia"/>
                          <w:sz w:val="28"/>
                          <w:szCs w:val="28"/>
                          <w:u w:val="dotted"/>
                        </w:rPr>
                        <w:t xml:space="preserve">    </w:t>
                      </w:r>
                      <w:r w:rsidRPr="00C921F6">
                        <w:rPr>
                          <w:rFonts w:hint="eastAsia"/>
                          <w:sz w:val="28"/>
                          <w:szCs w:val="28"/>
                          <w:u w:val="single"/>
                        </w:rPr>
                        <w:t xml:space="preserve">                 </w:t>
                      </w:r>
                      <w:r>
                        <w:rPr>
                          <w:rFonts w:hint="eastAsia"/>
                          <w:u w:val="single"/>
                        </w:rPr>
                        <w:t xml:space="preserve">  </w:t>
                      </w:r>
                    </w:p>
                  </w:txbxContent>
                </v:textbox>
              </v:shape>
            </w:pict>
          </mc:Fallback>
        </mc:AlternateContent>
      </w:r>
      <w:r w:rsidR="00C921F6">
        <w:rPr>
          <w:rFonts w:hint="eastAsia"/>
          <w:sz w:val="24"/>
          <w:szCs w:val="24"/>
        </w:rPr>
        <w:t>医師の所見（福祉用具が必要となる疾病名及び身体の機能状態</w:t>
      </w:r>
      <w:r w:rsidR="004D74F4">
        <w:rPr>
          <w:rFonts w:hint="eastAsia"/>
          <w:sz w:val="24"/>
          <w:szCs w:val="24"/>
        </w:rPr>
        <w:t>を記載ください）</w:t>
      </w:r>
    </w:p>
    <w:p w:rsidR="00C921F6" w:rsidRDefault="00C921F6" w:rsidP="00C921F6">
      <w:pPr>
        <w:spacing w:line="240" w:lineRule="atLeast"/>
        <w:ind w:firstLine="0"/>
        <w:rPr>
          <w:sz w:val="24"/>
          <w:szCs w:val="24"/>
        </w:rPr>
      </w:pPr>
    </w:p>
    <w:p w:rsidR="00C921F6" w:rsidRDefault="00C921F6" w:rsidP="00C921F6">
      <w:pPr>
        <w:spacing w:line="240" w:lineRule="atLeast"/>
        <w:ind w:firstLine="0"/>
        <w:rPr>
          <w:sz w:val="24"/>
          <w:szCs w:val="24"/>
        </w:rPr>
      </w:pPr>
    </w:p>
    <w:p w:rsidR="00C921F6" w:rsidRPr="00C921F6" w:rsidRDefault="003074A4" w:rsidP="00C921F6">
      <w:pPr>
        <w:spacing w:line="240" w:lineRule="atLeast"/>
        <w:ind w:firstLine="0"/>
        <w:rPr>
          <w:sz w:val="24"/>
          <w:szCs w:val="24"/>
        </w:rPr>
      </w:pPr>
      <w:r>
        <w:rPr>
          <w:noProof/>
          <w:sz w:val="24"/>
          <w:szCs w:val="24"/>
        </w:rPr>
        <mc:AlternateContent>
          <mc:Choice Requires="wps">
            <w:drawing>
              <wp:anchor distT="0" distB="0" distL="114300" distR="114300" simplePos="0" relativeHeight="251661312" behindDoc="1" locked="0" layoutInCell="1" allowOverlap="1">
                <wp:simplePos x="0" y="0"/>
                <wp:positionH relativeFrom="column">
                  <wp:align>center</wp:align>
                </wp:positionH>
                <wp:positionV relativeFrom="paragraph">
                  <wp:posOffset>78105</wp:posOffset>
                </wp:positionV>
                <wp:extent cx="5524500" cy="1283970"/>
                <wp:effectExtent l="9525" t="11430"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283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D51EA" w:rsidRDefault="008D51E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0;margin-top:6.15pt;width:435pt;height:101.1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" filled="f">
                <v:textbox>
                  <w:txbxContent>
                    <w:p w:rsidR="008D51EA" w:rsidRDefault="008D51EA"/>
                  </w:txbxContent>
                </v:textbox>
              </v:shape>
            </w:pict>
          </mc:Fallback>
        </mc:AlternateContent>
      </w:r>
    </w:p>
    <w:p w:rsidR="00C921F6" w:rsidRDefault="00C921F6" w:rsidP="00C921F6">
      <w:pPr>
        <w:spacing w:line="240" w:lineRule="atLeast"/>
        <w:ind w:firstLine="0"/>
        <w:rPr>
          <w:sz w:val="24"/>
          <w:szCs w:val="24"/>
        </w:rPr>
      </w:pPr>
    </w:p>
    <w:p w:rsidR="00C921F6" w:rsidRDefault="00C921F6" w:rsidP="00C921F6">
      <w:pPr>
        <w:spacing w:line="240" w:lineRule="atLeast"/>
        <w:ind w:firstLine="0"/>
        <w:rPr>
          <w:sz w:val="24"/>
          <w:szCs w:val="24"/>
        </w:rPr>
      </w:pPr>
    </w:p>
    <w:p w:rsidR="00C921F6" w:rsidRDefault="00C921F6" w:rsidP="00C921F6">
      <w:pPr>
        <w:spacing w:line="240" w:lineRule="atLeast"/>
        <w:ind w:firstLine="0"/>
        <w:rPr>
          <w:sz w:val="24"/>
          <w:szCs w:val="24"/>
        </w:rPr>
      </w:pPr>
    </w:p>
    <w:p w:rsidR="008D51EA" w:rsidRDefault="008D51EA" w:rsidP="00C921F6">
      <w:pPr>
        <w:spacing w:line="240" w:lineRule="atLeast"/>
        <w:ind w:firstLine="0"/>
        <w:rPr>
          <w:sz w:val="24"/>
          <w:szCs w:val="24"/>
        </w:rPr>
      </w:pPr>
    </w:p>
    <w:p w:rsidR="00CA0804" w:rsidRPr="008D51EA" w:rsidRDefault="00CA0804" w:rsidP="00C53B90">
      <w:pPr>
        <w:spacing w:line="480" w:lineRule="exact"/>
        <w:ind w:firstLine="0"/>
        <w:rPr>
          <w:sz w:val="24"/>
          <w:szCs w:val="24"/>
        </w:rPr>
      </w:pPr>
    </w:p>
    <w:p w:rsidR="004D74F4" w:rsidRPr="004D74F4" w:rsidRDefault="004D74F4" w:rsidP="00BE269E">
      <w:pPr>
        <w:pStyle w:val="a3"/>
        <w:numPr>
          <w:ilvl w:val="0"/>
          <w:numId w:val="1"/>
        </w:numPr>
        <w:spacing w:line="240" w:lineRule="atLeast"/>
        <w:ind w:leftChars="0"/>
        <w:rPr>
          <w:sz w:val="24"/>
          <w:szCs w:val="24"/>
        </w:rPr>
      </w:pPr>
      <w:r w:rsidRPr="004D74F4">
        <w:rPr>
          <w:rFonts w:hint="eastAsia"/>
          <w:sz w:val="24"/>
          <w:szCs w:val="24"/>
        </w:rPr>
        <w:t>福祉用具の種類</w:t>
      </w:r>
      <w:r>
        <w:rPr>
          <w:rFonts w:hint="eastAsia"/>
          <w:sz w:val="24"/>
          <w:szCs w:val="24"/>
        </w:rPr>
        <w:t>（必要な福祉用具にチェックを記載ください）</w:t>
      </w:r>
    </w:p>
    <w:p w:rsidR="00C921F6" w:rsidRDefault="00C921F6" w:rsidP="00BE269E">
      <w:pPr>
        <w:spacing w:line="200" w:lineRule="exact"/>
        <w:ind w:left="-199" w:firstLineChars="150" w:firstLine="360"/>
        <w:rPr>
          <w:sz w:val="24"/>
          <w:szCs w:val="24"/>
        </w:rPr>
      </w:pPr>
    </w:p>
    <w:p w:rsidR="00546B03" w:rsidRDefault="00C921F6" w:rsidP="00C921F6">
      <w:pPr>
        <w:spacing w:line="240" w:lineRule="atLeast"/>
        <w:ind w:left="-199" w:firstLineChars="150" w:firstLine="360"/>
        <w:rPr>
          <w:sz w:val="24"/>
          <w:szCs w:val="24"/>
        </w:rPr>
      </w:pPr>
      <w:r>
        <w:rPr>
          <w:rFonts w:hint="eastAsia"/>
          <w:sz w:val="24"/>
          <w:szCs w:val="24"/>
        </w:rPr>
        <w:t>☐</w:t>
      </w:r>
      <w:r>
        <w:rPr>
          <w:rFonts w:hint="eastAsia"/>
          <w:sz w:val="24"/>
          <w:szCs w:val="24"/>
        </w:rPr>
        <w:t xml:space="preserve">  </w:t>
      </w:r>
      <w:r w:rsidR="00526A71">
        <w:rPr>
          <w:rFonts w:hint="eastAsia"/>
          <w:sz w:val="24"/>
          <w:szCs w:val="24"/>
        </w:rPr>
        <w:t>車いす及び車いす</w:t>
      </w:r>
      <w:r w:rsidR="004D74F4" w:rsidRPr="00C921F6">
        <w:rPr>
          <w:rFonts w:hint="eastAsia"/>
          <w:sz w:val="24"/>
          <w:szCs w:val="24"/>
        </w:rPr>
        <w:t>付属品</w:t>
      </w:r>
    </w:p>
    <w:p w:rsidR="004D74F4" w:rsidRDefault="00C921F6" w:rsidP="00C921F6">
      <w:pPr>
        <w:spacing w:line="240" w:lineRule="atLeast"/>
        <w:ind w:left="-199" w:firstLineChars="150" w:firstLine="360"/>
        <w:rPr>
          <w:sz w:val="24"/>
          <w:szCs w:val="24"/>
        </w:rPr>
      </w:pPr>
      <w:r>
        <w:rPr>
          <w:rFonts w:hint="eastAsia"/>
          <w:sz w:val="24"/>
          <w:szCs w:val="24"/>
        </w:rPr>
        <w:t>☐</w:t>
      </w:r>
      <w:r>
        <w:rPr>
          <w:rFonts w:hint="eastAsia"/>
          <w:sz w:val="24"/>
          <w:szCs w:val="24"/>
        </w:rPr>
        <w:t xml:space="preserve">  </w:t>
      </w:r>
      <w:r w:rsidR="004D74F4">
        <w:rPr>
          <w:rFonts w:hint="eastAsia"/>
          <w:sz w:val="24"/>
          <w:szCs w:val="24"/>
        </w:rPr>
        <w:t>特殊寝台及び特殊寝台付属品</w:t>
      </w:r>
    </w:p>
    <w:p w:rsidR="004D74F4" w:rsidRDefault="00C921F6" w:rsidP="00C921F6">
      <w:pPr>
        <w:spacing w:line="240" w:lineRule="atLeast"/>
        <w:ind w:left="-199" w:firstLineChars="150" w:firstLine="360"/>
        <w:rPr>
          <w:sz w:val="24"/>
          <w:szCs w:val="24"/>
        </w:rPr>
      </w:pPr>
      <w:r>
        <w:rPr>
          <w:rFonts w:hint="eastAsia"/>
          <w:sz w:val="24"/>
          <w:szCs w:val="24"/>
        </w:rPr>
        <w:t>☐</w:t>
      </w:r>
      <w:r>
        <w:rPr>
          <w:rFonts w:hint="eastAsia"/>
          <w:sz w:val="24"/>
          <w:szCs w:val="24"/>
        </w:rPr>
        <w:t xml:space="preserve">  </w:t>
      </w:r>
      <w:r w:rsidR="004D74F4">
        <w:rPr>
          <w:rFonts w:hint="eastAsia"/>
          <w:sz w:val="24"/>
          <w:szCs w:val="24"/>
        </w:rPr>
        <w:t>床ずれ</w:t>
      </w:r>
      <w:r w:rsidR="00BC48B4">
        <w:rPr>
          <w:rFonts w:hint="eastAsia"/>
          <w:sz w:val="24"/>
          <w:szCs w:val="24"/>
        </w:rPr>
        <w:t>防止用具及び体位変換機</w:t>
      </w:r>
    </w:p>
    <w:p w:rsidR="00BC48B4" w:rsidRDefault="00C921F6" w:rsidP="00C921F6">
      <w:pPr>
        <w:spacing w:line="240" w:lineRule="atLeast"/>
        <w:ind w:left="-199" w:firstLineChars="150" w:firstLine="360"/>
        <w:rPr>
          <w:sz w:val="24"/>
          <w:szCs w:val="24"/>
        </w:rPr>
      </w:pPr>
      <w:r>
        <w:rPr>
          <w:rFonts w:hint="eastAsia"/>
          <w:sz w:val="24"/>
          <w:szCs w:val="24"/>
        </w:rPr>
        <w:t>☐</w:t>
      </w:r>
      <w:r>
        <w:rPr>
          <w:rFonts w:hint="eastAsia"/>
          <w:sz w:val="24"/>
          <w:szCs w:val="24"/>
        </w:rPr>
        <w:t xml:space="preserve">  </w:t>
      </w:r>
      <w:r w:rsidR="00BC48B4">
        <w:rPr>
          <w:rFonts w:hint="eastAsia"/>
          <w:sz w:val="24"/>
          <w:szCs w:val="24"/>
        </w:rPr>
        <w:t>認知症老人徘徊感知</w:t>
      </w:r>
      <w:r w:rsidR="00526A71">
        <w:rPr>
          <w:rFonts w:hint="eastAsia"/>
          <w:sz w:val="24"/>
          <w:szCs w:val="24"/>
        </w:rPr>
        <w:t>機</w:t>
      </w:r>
      <w:r w:rsidR="00BC48B4">
        <w:rPr>
          <w:rFonts w:hint="eastAsia"/>
          <w:sz w:val="24"/>
          <w:szCs w:val="24"/>
        </w:rPr>
        <w:t>器</w:t>
      </w:r>
    </w:p>
    <w:p w:rsidR="00BC48B4" w:rsidRDefault="00C921F6" w:rsidP="00C921F6">
      <w:pPr>
        <w:spacing w:line="240" w:lineRule="atLeast"/>
        <w:ind w:left="-199" w:firstLineChars="150" w:firstLine="360"/>
        <w:rPr>
          <w:sz w:val="24"/>
          <w:szCs w:val="24"/>
        </w:rPr>
      </w:pPr>
      <w:r>
        <w:rPr>
          <w:rFonts w:hint="eastAsia"/>
          <w:sz w:val="24"/>
          <w:szCs w:val="24"/>
        </w:rPr>
        <w:t>☐</w:t>
      </w:r>
      <w:r>
        <w:rPr>
          <w:rFonts w:hint="eastAsia"/>
          <w:sz w:val="24"/>
          <w:szCs w:val="24"/>
        </w:rPr>
        <w:t xml:space="preserve">  </w:t>
      </w:r>
      <w:r w:rsidR="00BC48B4">
        <w:rPr>
          <w:rFonts w:hint="eastAsia"/>
          <w:sz w:val="24"/>
          <w:szCs w:val="24"/>
        </w:rPr>
        <w:t>移動用リフト</w:t>
      </w:r>
    </w:p>
    <w:p w:rsidR="00526A71" w:rsidRDefault="00526A71" w:rsidP="00C921F6">
      <w:pPr>
        <w:spacing w:line="240" w:lineRule="atLeast"/>
        <w:ind w:left="-199" w:firstLineChars="150" w:firstLine="360"/>
        <w:rPr>
          <w:sz w:val="24"/>
          <w:szCs w:val="24"/>
        </w:rPr>
      </w:pPr>
      <w:r>
        <w:rPr>
          <w:rFonts w:hint="eastAsia"/>
          <w:sz w:val="24"/>
          <w:szCs w:val="24"/>
        </w:rPr>
        <w:t>☐　自動排泄処理装置（尿のみを自動的に吸引する機能のものを除く）</w:t>
      </w:r>
    </w:p>
    <w:p w:rsidR="00BC48B4" w:rsidRPr="00526A71" w:rsidRDefault="00BC48B4" w:rsidP="00526A71">
      <w:pPr>
        <w:spacing w:line="240" w:lineRule="atLeast"/>
        <w:rPr>
          <w:sz w:val="24"/>
          <w:szCs w:val="24"/>
        </w:rPr>
      </w:pPr>
    </w:p>
    <w:p w:rsidR="00BC48B4" w:rsidRDefault="00480F28" w:rsidP="00480F28">
      <w:pPr>
        <w:pStyle w:val="a3"/>
        <w:spacing w:line="440" w:lineRule="atLeast"/>
        <w:ind w:leftChars="0" w:left="522" w:firstLine="0"/>
        <w:jc w:val="center"/>
        <w:rPr>
          <w:sz w:val="24"/>
          <w:szCs w:val="24"/>
        </w:rPr>
      </w:pPr>
      <w:r>
        <w:rPr>
          <w:rFonts w:hint="eastAsia"/>
          <w:sz w:val="24"/>
          <w:szCs w:val="24"/>
        </w:rPr>
        <w:t xml:space="preserve">　　　　　　　　　　</w:t>
      </w:r>
      <w:r w:rsidR="002610C4">
        <w:rPr>
          <w:rFonts w:hint="eastAsia"/>
          <w:sz w:val="24"/>
          <w:szCs w:val="24"/>
        </w:rPr>
        <w:t xml:space="preserve">　</w:t>
      </w:r>
      <w:r>
        <w:rPr>
          <w:rFonts w:hint="eastAsia"/>
          <w:sz w:val="24"/>
          <w:szCs w:val="24"/>
        </w:rPr>
        <w:t xml:space="preserve">　　　　</w:t>
      </w:r>
      <w:r w:rsidR="00757412">
        <w:rPr>
          <w:rFonts w:hint="eastAsia"/>
          <w:sz w:val="24"/>
          <w:szCs w:val="24"/>
        </w:rPr>
        <w:t>記入日</w:t>
      </w:r>
      <w:r w:rsidR="003074A4">
        <w:rPr>
          <w:rFonts w:hint="eastAsia"/>
          <w:sz w:val="24"/>
          <w:szCs w:val="24"/>
        </w:rPr>
        <w:t xml:space="preserve">　　　</w:t>
      </w:r>
      <w:bookmarkStart w:id="0" w:name="_GoBack"/>
      <w:bookmarkEnd w:id="0"/>
      <w:r>
        <w:rPr>
          <w:rFonts w:hint="eastAsia"/>
          <w:sz w:val="24"/>
          <w:szCs w:val="24"/>
        </w:rPr>
        <w:t xml:space="preserve">　　　　年　　　月　　　日</w:t>
      </w:r>
    </w:p>
    <w:p w:rsidR="00480F28" w:rsidRPr="00480F28" w:rsidRDefault="00757412" w:rsidP="00480F28">
      <w:pPr>
        <w:pStyle w:val="a3"/>
        <w:spacing w:line="440" w:lineRule="atLeast"/>
        <w:ind w:leftChars="0" w:left="522" w:firstLine="0"/>
        <w:jc w:val="center"/>
        <w:rPr>
          <w:sz w:val="24"/>
          <w:szCs w:val="24"/>
          <w:u w:val="single"/>
        </w:rPr>
      </w:pPr>
      <w:r>
        <w:rPr>
          <w:rFonts w:hint="eastAsia"/>
          <w:sz w:val="24"/>
          <w:szCs w:val="24"/>
          <w:u w:val="single"/>
        </w:rPr>
        <w:t>医療機関名</w:t>
      </w:r>
      <w:r w:rsidR="00480F28">
        <w:rPr>
          <w:rFonts w:hint="eastAsia"/>
          <w:sz w:val="24"/>
          <w:szCs w:val="24"/>
          <w:u w:val="single"/>
        </w:rPr>
        <w:t xml:space="preserve">　　　</w:t>
      </w:r>
      <w:r w:rsidR="002610C4">
        <w:rPr>
          <w:rFonts w:hint="eastAsia"/>
          <w:sz w:val="24"/>
          <w:szCs w:val="24"/>
          <w:u w:val="single"/>
        </w:rPr>
        <w:t xml:space="preserve">　</w:t>
      </w:r>
      <w:r w:rsidR="00480F28">
        <w:rPr>
          <w:rFonts w:hint="eastAsia"/>
          <w:sz w:val="24"/>
          <w:szCs w:val="24"/>
          <w:u w:val="single"/>
        </w:rPr>
        <w:t xml:space="preserve">　　　</w:t>
      </w:r>
      <w:r>
        <w:rPr>
          <w:rFonts w:hint="eastAsia"/>
          <w:sz w:val="24"/>
          <w:szCs w:val="24"/>
          <w:u w:val="single"/>
        </w:rPr>
        <w:t xml:space="preserve">　</w:t>
      </w:r>
      <w:r w:rsidR="00480F28">
        <w:rPr>
          <w:rFonts w:hint="eastAsia"/>
          <w:sz w:val="24"/>
          <w:szCs w:val="24"/>
          <w:u w:val="single"/>
        </w:rPr>
        <w:t xml:space="preserve">　　　　　　　</w:t>
      </w:r>
    </w:p>
    <w:p w:rsidR="00480F28" w:rsidRPr="00480F28" w:rsidRDefault="00480F28" w:rsidP="00480F28">
      <w:pPr>
        <w:pStyle w:val="a3"/>
        <w:spacing w:line="440" w:lineRule="atLeast"/>
        <w:ind w:leftChars="0" w:left="522" w:firstLine="0"/>
        <w:jc w:val="center"/>
        <w:rPr>
          <w:sz w:val="24"/>
          <w:szCs w:val="24"/>
          <w:u w:val="single"/>
        </w:rPr>
      </w:pPr>
      <w:r w:rsidRPr="00757412">
        <w:rPr>
          <w:rFonts w:hint="eastAsia"/>
          <w:spacing w:val="40"/>
          <w:kern w:val="0"/>
          <w:sz w:val="24"/>
          <w:szCs w:val="24"/>
          <w:u w:val="single"/>
          <w:fitText w:val="1200" w:id="1285312000"/>
        </w:rPr>
        <w:t>医師</w:t>
      </w:r>
      <w:r w:rsidR="00757412" w:rsidRPr="00757412">
        <w:rPr>
          <w:rFonts w:hint="eastAsia"/>
          <w:spacing w:val="40"/>
          <w:kern w:val="0"/>
          <w:sz w:val="24"/>
          <w:szCs w:val="24"/>
          <w:u w:val="single"/>
          <w:fitText w:val="1200" w:id="1285312000"/>
        </w:rPr>
        <w:t>氏</w:t>
      </w:r>
      <w:r w:rsidRPr="00757412">
        <w:rPr>
          <w:rFonts w:hint="eastAsia"/>
          <w:kern w:val="0"/>
          <w:sz w:val="24"/>
          <w:szCs w:val="24"/>
          <w:u w:val="single"/>
          <w:fitText w:val="1200" w:id="1285312000"/>
        </w:rPr>
        <w:t>名</w:t>
      </w:r>
      <w:r>
        <w:rPr>
          <w:rFonts w:hint="eastAsia"/>
          <w:sz w:val="24"/>
          <w:szCs w:val="24"/>
          <w:u w:val="single"/>
        </w:rPr>
        <w:t xml:space="preserve">　　　　</w:t>
      </w:r>
      <w:r w:rsidR="002610C4">
        <w:rPr>
          <w:rFonts w:hint="eastAsia"/>
          <w:sz w:val="24"/>
          <w:szCs w:val="24"/>
          <w:u w:val="single"/>
        </w:rPr>
        <w:t xml:space="preserve">　</w:t>
      </w:r>
      <w:r>
        <w:rPr>
          <w:rFonts w:hint="eastAsia"/>
          <w:sz w:val="24"/>
          <w:szCs w:val="24"/>
          <w:u w:val="single"/>
        </w:rPr>
        <w:t xml:space="preserve">　　</w:t>
      </w:r>
      <w:r w:rsidR="00757412">
        <w:rPr>
          <w:rFonts w:hint="eastAsia"/>
          <w:sz w:val="24"/>
          <w:szCs w:val="24"/>
          <w:u w:val="single"/>
        </w:rPr>
        <w:t xml:space="preserve">　</w:t>
      </w:r>
      <w:r>
        <w:rPr>
          <w:rFonts w:hint="eastAsia"/>
          <w:sz w:val="24"/>
          <w:szCs w:val="24"/>
          <w:u w:val="single"/>
        </w:rPr>
        <w:t xml:space="preserve">　　　　　　　</w:t>
      </w:r>
    </w:p>
    <w:sectPr w:rsidR="00480F28" w:rsidRPr="00480F28" w:rsidSect="002610C4">
      <w:pgSz w:w="11906" w:h="16838"/>
      <w:pgMar w:top="1418" w:right="1418" w:bottom="1418" w:left="153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924532"/>
    <w:multiLevelType w:val="hybridMultilevel"/>
    <w:tmpl w:val="358EEB6E"/>
    <w:lvl w:ilvl="0" w:tplc="49FA624A">
      <w:start w:val="1"/>
      <w:numFmt w:val="decimalFullWidth"/>
      <w:lvlText w:val="%1．"/>
      <w:lvlJc w:val="left"/>
      <w:pPr>
        <w:ind w:left="521" w:hanging="720"/>
      </w:pPr>
      <w:rPr>
        <w:rFonts w:hint="default"/>
      </w:rPr>
    </w:lvl>
    <w:lvl w:ilvl="1" w:tplc="04090017" w:tentative="1">
      <w:start w:val="1"/>
      <w:numFmt w:val="aiueoFullWidth"/>
      <w:lvlText w:val="(%2)"/>
      <w:lvlJc w:val="left"/>
      <w:pPr>
        <w:ind w:left="641" w:hanging="420"/>
      </w:pPr>
    </w:lvl>
    <w:lvl w:ilvl="2" w:tplc="04090011" w:tentative="1">
      <w:start w:val="1"/>
      <w:numFmt w:val="decimalEnclosedCircle"/>
      <w:lvlText w:val="%3"/>
      <w:lvlJc w:val="left"/>
      <w:pPr>
        <w:ind w:left="1061" w:hanging="420"/>
      </w:pPr>
    </w:lvl>
    <w:lvl w:ilvl="3" w:tplc="0409000F" w:tentative="1">
      <w:start w:val="1"/>
      <w:numFmt w:val="decimal"/>
      <w:lvlText w:val="%4."/>
      <w:lvlJc w:val="left"/>
      <w:pPr>
        <w:ind w:left="1481" w:hanging="420"/>
      </w:pPr>
    </w:lvl>
    <w:lvl w:ilvl="4" w:tplc="04090017" w:tentative="1">
      <w:start w:val="1"/>
      <w:numFmt w:val="aiueoFullWidth"/>
      <w:lvlText w:val="(%5)"/>
      <w:lvlJc w:val="left"/>
      <w:pPr>
        <w:ind w:left="1901" w:hanging="420"/>
      </w:pPr>
    </w:lvl>
    <w:lvl w:ilvl="5" w:tplc="04090011" w:tentative="1">
      <w:start w:val="1"/>
      <w:numFmt w:val="decimalEnclosedCircle"/>
      <w:lvlText w:val="%6"/>
      <w:lvlJc w:val="left"/>
      <w:pPr>
        <w:ind w:left="2321" w:hanging="420"/>
      </w:pPr>
    </w:lvl>
    <w:lvl w:ilvl="6" w:tplc="0409000F" w:tentative="1">
      <w:start w:val="1"/>
      <w:numFmt w:val="decimal"/>
      <w:lvlText w:val="%7."/>
      <w:lvlJc w:val="left"/>
      <w:pPr>
        <w:ind w:left="2741" w:hanging="420"/>
      </w:pPr>
    </w:lvl>
    <w:lvl w:ilvl="7" w:tplc="04090017" w:tentative="1">
      <w:start w:val="1"/>
      <w:numFmt w:val="aiueoFullWidth"/>
      <w:lvlText w:val="(%8)"/>
      <w:lvlJc w:val="left"/>
      <w:pPr>
        <w:ind w:left="3161" w:hanging="420"/>
      </w:pPr>
    </w:lvl>
    <w:lvl w:ilvl="8" w:tplc="04090011" w:tentative="1">
      <w:start w:val="1"/>
      <w:numFmt w:val="decimalEnclosedCircle"/>
      <w:lvlText w:val="%9"/>
      <w:lvlJc w:val="left"/>
      <w:pPr>
        <w:ind w:left="358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B03"/>
    <w:rsid w:val="00130547"/>
    <w:rsid w:val="001C2297"/>
    <w:rsid w:val="002610C4"/>
    <w:rsid w:val="003074A4"/>
    <w:rsid w:val="00480F28"/>
    <w:rsid w:val="004D74F4"/>
    <w:rsid w:val="00526A71"/>
    <w:rsid w:val="00546B03"/>
    <w:rsid w:val="005A791F"/>
    <w:rsid w:val="00757412"/>
    <w:rsid w:val="00832108"/>
    <w:rsid w:val="008D51EA"/>
    <w:rsid w:val="009233D3"/>
    <w:rsid w:val="00AC077F"/>
    <w:rsid w:val="00BC48B4"/>
    <w:rsid w:val="00BE269E"/>
    <w:rsid w:val="00BE3217"/>
    <w:rsid w:val="00C23283"/>
    <w:rsid w:val="00C53B90"/>
    <w:rsid w:val="00C921F6"/>
    <w:rsid w:val="00CA0804"/>
    <w:rsid w:val="00CD2926"/>
    <w:rsid w:val="00DF0934"/>
    <w:rsid w:val="00E87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pPr>
        <w:spacing w:line="240" w:lineRule="exact"/>
        <w:ind w:hanging="19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2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6B03"/>
    <w:pPr>
      <w:ind w:leftChars="400" w:left="840"/>
    </w:pPr>
  </w:style>
  <w:style w:type="paragraph" w:styleId="a4">
    <w:name w:val="Balloon Text"/>
    <w:basedOn w:val="a"/>
    <w:link w:val="a5"/>
    <w:uiPriority w:val="99"/>
    <w:semiHidden/>
    <w:unhideWhenUsed/>
    <w:rsid w:val="00C921F6"/>
    <w:pPr>
      <w:spacing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921F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pPr>
        <w:spacing w:line="240" w:lineRule="exact"/>
        <w:ind w:hanging="19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2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6B03"/>
    <w:pPr>
      <w:ind w:leftChars="400" w:left="840"/>
    </w:pPr>
  </w:style>
  <w:style w:type="paragraph" w:styleId="a4">
    <w:name w:val="Balloon Text"/>
    <w:basedOn w:val="a"/>
    <w:link w:val="a5"/>
    <w:uiPriority w:val="99"/>
    <w:semiHidden/>
    <w:unhideWhenUsed/>
    <w:rsid w:val="00C921F6"/>
    <w:pPr>
      <w:spacing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921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 standalone="yes"?>
<Relationships xmlns="http://schemas.openxmlformats.org/package/2006/relationships">
  <Relationship Id="rId3" Type="http://schemas.microsoft.com/office/2007/relationships/stylesWithEffects" Target="stylesWithEffects.xml" />
  <Relationship Id="rId7" Type="http://schemas.openxmlformats.org/officeDocument/2006/relationships/theme" Target="theme/theme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fontTable" Target="fontTable.xml" />
  <Relationship Id="rId5" Type="http://schemas.openxmlformats.org/officeDocument/2006/relationships/webSettings" Target="webSettings.xml" />
  <Relationship Id="rId4" Type="http://schemas.openxmlformats.org/officeDocument/2006/relationships/settings" Target="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